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E3" w:rsidRPr="00675EE3" w:rsidRDefault="00675EE3" w:rsidP="00675EE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675EE3">
        <w:rPr>
          <w:rFonts w:ascii="Times New Roman" w:hAnsi="Times New Roman" w:cs="Times New Roman"/>
          <w:sz w:val="40"/>
          <w:szCs w:val="40"/>
        </w:rPr>
        <w:t>Всероссийского  конкурса  педагогического</w:t>
      </w:r>
      <w:bookmarkStart w:id="0" w:name="_GoBack"/>
      <w:bookmarkEnd w:id="0"/>
      <w:r w:rsidRPr="00675EE3">
        <w:rPr>
          <w:rFonts w:ascii="Times New Roman" w:hAnsi="Times New Roman" w:cs="Times New Roman"/>
          <w:sz w:val="40"/>
          <w:szCs w:val="40"/>
        </w:rPr>
        <w:t xml:space="preserve"> мастерства</w:t>
      </w:r>
    </w:p>
    <w:p w:rsidR="00675EE3" w:rsidRPr="00675EE3" w:rsidRDefault="00675EE3" w:rsidP="00675EE3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75EE3">
        <w:rPr>
          <w:rFonts w:ascii="Times New Roman" w:hAnsi="Times New Roman" w:cs="Times New Roman"/>
          <w:b/>
          <w:sz w:val="40"/>
          <w:szCs w:val="40"/>
        </w:rPr>
        <w:t>«ЛУЧШИЙ КОНСПЕКТ - 2023»</w:t>
      </w:r>
    </w:p>
    <w:p w:rsidR="0082427C" w:rsidRDefault="0082427C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</w:p>
    <w:p w:rsidR="0082427C" w:rsidRPr="0082427C" w:rsidRDefault="0082427C" w:rsidP="0082427C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82427C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Формирование экологической культуры младших школьников.</w:t>
      </w:r>
    </w:p>
    <w:p w:rsidR="0082427C" w:rsidRDefault="0082427C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Тематическое направление</w:t>
      </w:r>
    </w:p>
    <w:p w:rsidR="0082427C" w:rsidRPr="0082427C" w:rsidRDefault="0082427C" w:rsidP="0082427C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</w:pPr>
      <w:r w:rsidRPr="0082427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ru-RU"/>
        </w:rPr>
        <w:t>Тема:</w:t>
      </w:r>
      <w:r w:rsidRPr="0082427C">
        <w:rPr>
          <w:rFonts w:ascii="Times New Roman" w:eastAsia="Times New Roman" w:hAnsi="Times New Roman" w:cs="Times New Roman"/>
          <w:color w:val="333333"/>
          <w:sz w:val="40"/>
          <w:szCs w:val="40"/>
          <w:u w:val="single"/>
          <w:lang w:eastAsia="ru-RU"/>
        </w:rPr>
        <w:t> Внеклассное мероприятие по экологии «Зелёная тропа»</w:t>
      </w:r>
    </w:p>
    <w:p w:rsidR="0082427C" w:rsidRDefault="0082427C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82427C" w:rsidRDefault="0082427C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82427C" w:rsidRDefault="0082427C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u w:val="single"/>
          <w:lang w:eastAsia="ru-RU"/>
        </w:rPr>
      </w:pPr>
    </w:p>
    <w:p w:rsidR="0082427C" w:rsidRDefault="0082427C" w:rsidP="0082427C">
      <w:pPr>
        <w:shd w:val="clear" w:color="auto" w:fill="FFFFFF"/>
        <w:spacing w:before="343" w:after="171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Автор: Мордакина Мария Александровна</w:t>
      </w:r>
    </w:p>
    <w:p w:rsidR="0082427C" w:rsidRDefault="0082427C" w:rsidP="0082427C">
      <w:pPr>
        <w:shd w:val="clear" w:color="auto" w:fill="FFFFFF"/>
        <w:spacing w:before="343" w:after="171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Учитель начальных классов</w:t>
      </w:r>
    </w:p>
    <w:p w:rsidR="0082427C" w:rsidRDefault="0082427C" w:rsidP="0082427C">
      <w:pPr>
        <w:shd w:val="clear" w:color="auto" w:fill="FFFFFF"/>
        <w:spacing w:before="343" w:after="171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МБОУ «Белоярская ООШ»</w:t>
      </w:r>
    </w:p>
    <w:p w:rsidR="0082427C" w:rsidRDefault="0082427C" w:rsidP="0082427C">
      <w:pPr>
        <w:shd w:val="clear" w:color="auto" w:fill="FFFFFF"/>
        <w:spacing w:before="343" w:after="171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2427C" w:rsidRDefault="0082427C" w:rsidP="0082427C">
      <w:pPr>
        <w:shd w:val="clear" w:color="auto" w:fill="FFFFFF"/>
        <w:spacing w:before="343" w:after="171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2427C" w:rsidRDefault="0082427C" w:rsidP="0082427C">
      <w:pPr>
        <w:shd w:val="clear" w:color="auto" w:fill="FFFFFF"/>
        <w:spacing w:before="343" w:after="171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2427C" w:rsidRDefault="0082427C" w:rsidP="0082427C">
      <w:pPr>
        <w:shd w:val="clear" w:color="auto" w:fill="FFFFFF"/>
        <w:spacing w:before="343" w:after="171" w:line="240" w:lineRule="auto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82427C" w:rsidRDefault="0082427C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</w:p>
    <w:p w:rsidR="00675EE3" w:rsidRDefault="00675EE3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2427C" w:rsidRPr="0082427C" w:rsidRDefault="0082427C" w:rsidP="0082427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2427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2023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год</w:t>
      </w:r>
    </w:p>
    <w:p w:rsidR="00BE2B0C" w:rsidRPr="0097125C" w:rsidRDefault="00BE2B0C" w:rsidP="0097125C">
      <w:pPr>
        <w:shd w:val="clear" w:color="auto" w:fill="FFFFFF"/>
        <w:spacing w:before="343" w:after="17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>Внеклассное мероприятие по экологии «Зелёная тропа»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описания методической разработки воспитательного мероприятия по экологии: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l</w:t>
      </w:r>
      <w:proofErr w:type="spellEnd"/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 Пояснительная записка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1.1.Тематическое направление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экологической культуры младших школьников.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1.2.Тема воспитательного мероприятия и обоснование ее выбора (актуальность)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Внеклассное мероприятие по экологии «Зелёная тропа»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 данной темы</w:t>
      </w: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определяется тем, что в современных условиях экологическая культура школьников является интегральным результатом непрерывного экологического образования, последовательно и преемственно осуществляемого на всех уровнях общего образования и будет способствовать благополучию людей, сохранению их здоровья, созданию комфортной и безопасной среды для жизни, сохранения природы в первозданном виде.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1.3.Целевая аудитория воспитательного мероприятия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Внеклассное мероприятие </w:t>
      </w:r>
      <w:r w:rsidRPr="0097125C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рассчитано для обучающихся 2 - 3-ых классов общеобразовательных школ. 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разбиваются на две команды. У каждой команды  свое задание. За ответы обучающиеся получают жетоны. В конце занятия жетоны </w:t>
      </w:r>
      <w:proofErr w:type="gram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подсчитываются</w:t>
      </w:r>
      <w:proofErr w:type="gram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участники получают сертификаты.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1.4.Роль и место воспитательного мероприятия в системе работы классного руководителя (связь с другими мероприятиями, преемственность)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Занятие проводится для формирования базовых основ экологической культуры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7125C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 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Материал внеклассного материала подобран с учётом возрастных и индивидуальных особенностей класса. </w:t>
      </w:r>
      <w:r w:rsidRPr="0097125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Данное мероприятие может быть интегрировано в урочную и внеурочную деятельность и будет полезно учителям, организаторам внеклассной работы.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1.5.Цель, задачи и планируемые результаты воспитательного мероприятия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ответственного отношения к окружающей среде через развитие у детей способности эмоционально откликаться </w:t>
      </w:r>
      <w:proofErr w:type="gram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прочитанное.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E2B0C" w:rsidRPr="0097125C" w:rsidRDefault="00BE2B0C" w:rsidP="0097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представления и элементарные знания об экологии;</w:t>
      </w:r>
    </w:p>
    <w:p w:rsidR="00BE2B0C" w:rsidRPr="0097125C" w:rsidRDefault="00BE2B0C" w:rsidP="0097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развивать экологическое сознание;</w:t>
      </w:r>
    </w:p>
    <w:p w:rsidR="00BE2B0C" w:rsidRPr="0097125C" w:rsidRDefault="00BE2B0C" w:rsidP="0097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устойчивость воли, речевую культуру, бережное отношение к природе;</w:t>
      </w:r>
    </w:p>
    <w:p w:rsidR="00BE2B0C" w:rsidRPr="0097125C" w:rsidRDefault="00BE2B0C" w:rsidP="009712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познавательные интересы во внеурочное время.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Планируемые результаты: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Предметные УУД: усвоить, что экология - это наука, которая учит бережно относиться к окружающему миру; формирование основ экологической грамотности, экологически безопасного поведения в окружающей социоприродной среде.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Метапредметные</w:t>
      </w:r>
      <w:proofErr w:type="spell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УУД: проявляют интерес, любознательность к новой информации, </w:t>
      </w: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на практике полученные знания и умения, вступают в коллективное сотрудничество.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Личностные УУД: учиться защищать природные ресурсы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 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гражданской позиции.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1.6.Форма проведения воспитательного мероприятия и обоснование её выбора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111115"/>
          <w:sz w:val="28"/>
          <w:szCs w:val="28"/>
          <w:shd w:val="clear" w:color="auto" w:fill="FFFFFF"/>
          <w:lang w:eastAsia="ru-RU"/>
        </w:rPr>
        <w:t>Мероприятие проводится в форме экскурсии по экологической тропе. В каждом возрасте есть ведущий вид деятельности, в процессе которого происходит рост, обучение, формирование личности. Для младшего школьного возраста такой деятельностью является игра.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1.7.Педагогическая технология/методы/приемы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планируемых результатов применялись игровые технологии, информационно-коммуникационные технологии, технология сотрудничества. </w:t>
      </w:r>
      <w:r w:rsidRPr="0097125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Через использование активных форм обучения в начальной школе в мероприятии прослеживается формирование ключевых компетентностей: учебно-познавательных, коммуникативных, информационных. Для реализации цели и ряда задач были выбраны следующие методы: 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наглядный метод (иллюстрации животных), метод работы с художественными произведениями, репродуктивный метод (закрепление прочитанного), словесный метод (рассказ). Использована методика </w:t>
      </w:r>
      <w:proofErr w:type="spell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скороговорения</w:t>
      </w:r>
      <w:proofErr w:type="spell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развития речи младших школьников.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Приёмы: заочная экскурсия по лесу и наблюдение за жизнью животных, чтение экологических сказок.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При проведении внеклассного мероприятия возможны различные формы: индивидуальная, групповая.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Оборудование: </w:t>
      </w:r>
      <w:r w:rsidR="00163AD1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презентация, компьютер, проектор, 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животных; карточки с заданиями, жетоны, грамоты.</w:t>
      </w:r>
      <w:proofErr w:type="gramEnd"/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Внеклассное чтение экологических сказок 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1.8.Ресурсы, необходимые для подготовки и проведения мероприятия (кадровые, методические, материально-технические, информационные и др.)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игры нужны старшеклассники или родители. С ними проводится инструктаж по технологии проведения мероприятия.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Материально-техническая база предполагает наличие кабинета с проектором, экраном и рабочим материалом для каждой группы.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Информационные ресурсы представляют собой разработанные классным руководителем задания с дидактическим материалом, подготовленная презентация </w:t>
      </w:r>
      <w:proofErr w:type="spellStart"/>
      <w:proofErr w:type="gramStart"/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owerPoint</w:t>
      </w:r>
      <w:proofErr w:type="spellEnd"/>
      <w:r w:rsidR="00163AD1"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1.9.Рекомендации по использованию методической разработки в практике работы классных руководителей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Внеклассное мероприятие подготовлено для организации </w:t>
      </w:r>
      <w:proofErr w:type="spellStart"/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досуговой</w:t>
      </w:r>
      <w:proofErr w:type="spellEnd"/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по экологическому воспитанию.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Основная часть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Описание подготовки воспитательного мероприятия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собираются и приветствуют друг другу. За каждое задание команда получает балл</w:t>
      </w:r>
      <w:r w:rsidR="00163AD1"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количеству</w:t>
      </w:r>
      <w:r w:rsidR="00163AD1"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которых определяются победители. </w:t>
      </w:r>
      <w:r w:rsidR="00163AD1" w:rsidRPr="0097125C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Все учащиеся</w:t>
      </w:r>
      <w:r w:rsidRPr="00971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получают сертификаты участника.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 Описание проведения воспитательного мероприятия</w:t>
      </w:r>
    </w:p>
    <w:p w:rsidR="00BE2B0C" w:rsidRPr="0097125C" w:rsidRDefault="00BE2B0C" w:rsidP="0097125C">
      <w:pPr>
        <w:shd w:val="clear" w:color="auto" w:fill="FFFFFF"/>
        <w:tabs>
          <w:tab w:val="left" w:pos="2503"/>
        </w:tabs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мероприятия:</w:t>
      </w:r>
      <w:r w:rsidR="00686674" w:rsidRPr="0097125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с вами отправимся </w:t>
      </w:r>
      <w:r w:rsidR="00226558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путешествие по Зелёной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26558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тропе. 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Природа увлекательная </w:t>
      </w:r>
      <w:proofErr w:type="gramStart"/>
      <w:r w:rsidR="00226558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</w:t>
      </w:r>
      <w:proofErr w:type="gramEnd"/>
      <w:r w:rsidR="00226558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которой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любая травинка, каждая птичка, бабочка – это страницы книги природы. Мы - её часть и призваны быть мудрыми друзьями. Послушайте историю о лесе.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 был лес. Обитали в лесу птицы. Они пели задорно.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Звучит аудиозапись голосов птиц.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-Каких птиц вы услышали и отгадали?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Жили в лесу и звери. Звери охотились и резвились на полянах.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Отгадайте загадки и выберете соответствующие иллюстрации.</w:t>
      </w:r>
    </w:p>
    <w:p w:rsidR="004B3C19" w:rsidRPr="0097125C" w:rsidRDefault="004B3C19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B3C19" w:rsidRPr="0097125C" w:rsidSect="007169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C19" w:rsidRPr="0097125C" w:rsidRDefault="00BE2B0C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333333"/>
          <w:sz w:val="28"/>
          <w:szCs w:val="28"/>
        </w:rPr>
        <w:lastRenderedPageBreak/>
        <w:t xml:space="preserve">а) </w:t>
      </w:r>
      <w:r w:rsidR="004B3C19" w:rsidRPr="0097125C">
        <w:rPr>
          <w:color w:val="000000"/>
          <w:sz w:val="28"/>
          <w:szCs w:val="28"/>
        </w:rPr>
        <w:t>В птичник повадится — жди беды. Рыжим хвостом заметает следы. (Лиса)</w:t>
      </w:r>
    </w:p>
    <w:p w:rsidR="004B3C19" w:rsidRPr="0097125C" w:rsidRDefault="004B3C19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Зверька узнаем мы с тобой</w:t>
      </w:r>
    </w:p>
    <w:p w:rsidR="004B3C19" w:rsidRPr="0097125C" w:rsidRDefault="004B3C19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По двум таким приметам:</w:t>
      </w:r>
    </w:p>
    <w:p w:rsidR="004B3C19" w:rsidRPr="0097125C" w:rsidRDefault="004B3C19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Он в шубке беленькой зимой,</w:t>
      </w:r>
    </w:p>
    <w:p w:rsidR="004B3C19" w:rsidRPr="0097125C" w:rsidRDefault="004B3C19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lastRenderedPageBreak/>
        <w:t>А в серой шубке — летом. (Заяц)</w:t>
      </w: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Лесом катится клубок, у него колючий бок.</w:t>
      </w: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Он охотится ночами за жуками и мышами. (Еж)</w:t>
      </w: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Кто по елкам ловко скачет и взлетает на дубы?</w:t>
      </w: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Кто в дупле орехи прячет, сушит на зиму грибы? (Белка)</w:t>
      </w: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На овчарку он похож. Что ни зуб — то острый нож!</w:t>
      </w: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lastRenderedPageBreak/>
        <w:t>Он бежит, оскалив пасть, на овцу готов напасть. (Волк)</w:t>
      </w:r>
    </w:p>
    <w:p w:rsidR="00163AD1" w:rsidRPr="0097125C" w:rsidRDefault="00163AD1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  <w:shd w:val="clear" w:color="auto" w:fill="FFFFFF"/>
        </w:rPr>
        <w:t>Летом по лесу гуляет, зимой в берлоге отдыхает. (Медведь)</w:t>
      </w:r>
    </w:p>
    <w:p w:rsidR="004B3C19" w:rsidRPr="0097125C" w:rsidRDefault="004B3C19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  <w:r w:rsidRPr="0097125C">
        <w:rPr>
          <w:color w:val="000000"/>
          <w:sz w:val="28"/>
          <w:szCs w:val="28"/>
        </w:rPr>
        <w:t> </w:t>
      </w:r>
    </w:p>
    <w:p w:rsidR="004B3C19" w:rsidRPr="0097125C" w:rsidRDefault="004B3C19" w:rsidP="0097125C">
      <w:pPr>
        <w:pStyle w:val="a3"/>
        <w:shd w:val="clear" w:color="auto" w:fill="FFFFFF"/>
        <w:spacing w:before="0" w:beforeAutospacing="0" w:after="0" w:afterAutospacing="0"/>
        <w:ind w:firstLine="514"/>
        <w:jc w:val="both"/>
        <w:rPr>
          <w:color w:val="000000"/>
          <w:sz w:val="28"/>
          <w:szCs w:val="28"/>
        </w:rPr>
      </w:pPr>
    </w:p>
    <w:p w:rsidR="004B3C19" w:rsidRPr="0097125C" w:rsidRDefault="004B3C19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B3C19" w:rsidRPr="0097125C" w:rsidSect="004B3C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 однажды пришли в лес люди. Построили рядом с лесом фабрики и заводы, города и дороги. Тесно стало человеку. Стал он вырубать лес, разжигать костры, и огонь погубил лес. Заводы и фабрики сбрасывали отходы в реки, лесные озёра и загрязнили воду в лесу. Дым из труб заводов и выхлопные газы автомобилей отравили воздух. Отдыхающие оставляли мусор в лесу. Где жить животным? Ушли они из леса далеко. Остался лес совсем один, страшно и тоскливо в лесу. Обратился тогда лес к детям. Помогите вернуть красоту природы, птиц и животных.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в лесу никто не живет? Вспомните, какая наука рассказывает нам о связи природы и человека?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Экология – наука о взаимосвязи живой и неживой природы. Все организмы связаны между собой. Чтобы помочь лесу, прогуляемся по экологической тропе и исправим ошибки.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Рассмотрите слайды (</w:t>
      </w:r>
      <w:r w:rsidR="00163AD1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пихта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береза, ель, осина, сосна)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деревья узнали?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Выросли в лесу красивые деревья. Как приятно </w:t>
      </w:r>
      <w:r w:rsidR="00163AD1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находиться в красивом, чистом и здоровом лесу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собирать грибы и ягоды.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Кого еще не хватает в нашем лесу?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Вам выдали конверты, в конвертах </w:t>
      </w:r>
      <w:proofErr w:type="spell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пазлы</w:t>
      </w:r>
      <w:proofErr w:type="spell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соберите картинку из </w:t>
      </w:r>
      <w:proofErr w:type="spell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пазлов</w:t>
      </w:r>
      <w:proofErr w:type="spell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наклейте на лист бумаги, отгадайте птицу.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«Скороговорный круг». Для этого по кругу передаётся любой предмет и произносится скороговорка. Каждая команда произносит свою скороговорку по очереди.</w:t>
      </w:r>
    </w:p>
    <w:p w:rsidR="003F7FD2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</w:t>
      </w:r>
      <w:r w:rsidR="00163AD1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Дятел лечит древний дуб,</w:t>
      </w:r>
      <w:r w:rsidR="00163AD1" w:rsidRPr="0097125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63AD1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Добрый дятел дубу люб.</w:t>
      </w:r>
    </w:p>
    <w:p w:rsidR="003F7FD2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тропинке </w:t>
      </w:r>
      <w:proofErr w:type="spellStart"/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крапивка</w:t>
      </w:r>
      <w:proofErr w:type="spellEnd"/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3F7FD2" w:rsidRPr="0097125C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крапивке</w:t>
      </w:r>
      <w:proofErr w:type="spellEnd"/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крупинка.</w:t>
      </w:r>
    </w:p>
    <w:p w:rsidR="003F7FD2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)</w:t>
      </w:r>
      <w:proofErr w:type="gramEnd"/>
      <w:r w:rsidR="003F7FD2" w:rsidRPr="009712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Три свиристели еле свистели на ели.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«Наборщик». Исключите животных, которые не встретились в сказках. Распределите животных по сказкам.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Олень,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Маша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ворона, </w:t>
      </w:r>
      <w:r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жук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94176B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курица,</w:t>
      </w:r>
      <w:r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кедровка,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папа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колобок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медведь, белка, </w:t>
      </w:r>
      <w:r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лисица,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червяк,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синичка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мышь, заяц, </w:t>
      </w:r>
      <w:r w:rsidR="0097125C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ёж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94176B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божья коровка</w:t>
      </w:r>
      <w:r w:rsidR="0094176B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филин, шмели,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дятел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лось,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мама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94176B"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волк</w:t>
      </w: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кузнечики, </w:t>
      </w:r>
      <w:r w:rsidRPr="009712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сова.</w:t>
      </w:r>
      <w:proofErr w:type="gramEnd"/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4176B" w:rsidRPr="0097125C" w:rsidTr="00B50C5D">
        <w:tc>
          <w:tcPr>
            <w:tcW w:w="3190" w:type="dxa"/>
            <w:vAlign w:val="center"/>
          </w:tcPr>
          <w:p w:rsidR="0094176B" w:rsidRPr="0097125C" w:rsidRDefault="0094176B" w:rsidP="00971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25C">
              <w:rPr>
                <w:rFonts w:ascii="Times New Roman" w:hAnsi="Times New Roman" w:cs="Times New Roman"/>
                <w:sz w:val="28"/>
                <w:szCs w:val="28"/>
              </w:rPr>
              <w:t xml:space="preserve"> «Один день из жизни Жука»</w:t>
            </w:r>
          </w:p>
        </w:tc>
        <w:tc>
          <w:tcPr>
            <w:tcW w:w="3190" w:type="dxa"/>
            <w:vAlign w:val="center"/>
          </w:tcPr>
          <w:p w:rsidR="0094176B" w:rsidRPr="0097125C" w:rsidRDefault="0094176B" w:rsidP="00971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25C">
              <w:rPr>
                <w:rFonts w:ascii="Times New Roman" w:hAnsi="Times New Roman" w:cs="Times New Roman"/>
                <w:sz w:val="28"/>
                <w:szCs w:val="28"/>
              </w:rPr>
              <w:t>«Маша и Колобок»</w:t>
            </w:r>
          </w:p>
        </w:tc>
        <w:tc>
          <w:tcPr>
            <w:tcW w:w="3191" w:type="dxa"/>
            <w:vAlign w:val="center"/>
          </w:tcPr>
          <w:p w:rsidR="0094176B" w:rsidRPr="0097125C" w:rsidRDefault="0094176B" w:rsidP="0097125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25C">
              <w:rPr>
                <w:rFonts w:ascii="Times New Roman" w:hAnsi="Times New Roman" w:cs="Times New Roman"/>
                <w:sz w:val="28"/>
                <w:szCs w:val="28"/>
              </w:rPr>
              <w:t>«Как Ежик проучил Волка и Лису»</w:t>
            </w:r>
          </w:p>
        </w:tc>
      </w:tr>
      <w:tr w:rsidR="0094176B" w:rsidRPr="0097125C" w:rsidTr="0094176B">
        <w:tc>
          <w:tcPr>
            <w:tcW w:w="3190" w:type="dxa"/>
          </w:tcPr>
          <w:p w:rsidR="0094176B" w:rsidRPr="0097125C" w:rsidRDefault="0094176B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Жук </w:t>
            </w:r>
          </w:p>
        </w:tc>
        <w:tc>
          <w:tcPr>
            <w:tcW w:w="3190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Папа </w:t>
            </w:r>
          </w:p>
        </w:tc>
        <w:tc>
          <w:tcPr>
            <w:tcW w:w="3191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Ёж </w:t>
            </w:r>
          </w:p>
        </w:tc>
      </w:tr>
      <w:tr w:rsidR="0094176B" w:rsidRPr="0097125C" w:rsidTr="0094176B">
        <w:tc>
          <w:tcPr>
            <w:tcW w:w="3190" w:type="dxa"/>
          </w:tcPr>
          <w:p w:rsidR="0094176B" w:rsidRPr="0097125C" w:rsidRDefault="0094176B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3190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Мама </w:t>
            </w:r>
          </w:p>
        </w:tc>
        <w:tc>
          <w:tcPr>
            <w:tcW w:w="3191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Волк </w:t>
            </w:r>
          </w:p>
        </w:tc>
      </w:tr>
      <w:tr w:rsidR="0094176B" w:rsidRPr="0097125C" w:rsidTr="0094176B">
        <w:tc>
          <w:tcPr>
            <w:tcW w:w="3190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Дятел </w:t>
            </w:r>
          </w:p>
        </w:tc>
        <w:tc>
          <w:tcPr>
            <w:tcW w:w="3190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Колобок </w:t>
            </w:r>
          </w:p>
        </w:tc>
        <w:tc>
          <w:tcPr>
            <w:tcW w:w="3191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Лисица </w:t>
            </w:r>
          </w:p>
        </w:tc>
      </w:tr>
      <w:tr w:rsidR="0094176B" w:rsidRPr="0097125C" w:rsidTr="0094176B">
        <w:tc>
          <w:tcPr>
            <w:tcW w:w="3190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Сова </w:t>
            </w:r>
          </w:p>
        </w:tc>
        <w:tc>
          <w:tcPr>
            <w:tcW w:w="3190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Маша </w:t>
            </w:r>
          </w:p>
        </w:tc>
        <w:tc>
          <w:tcPr>
            <w:tcW w:w="3191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курица</w:t>
            </w:r>
          </w:p>
        </w:tc>
      </w:tr>
      <w:tr w:rsidR="0094176B" w:rsidRPr="0097125C" w:rsidTr="0094176B">
        <w:tc>
          <w:tcPr>
            <w:tcW w:w="3190" w:type="dxa"/>
          </w:tcPr>
          <w:p w:rsidR="0094176B" w:rsidRPr="0097125C" w:rsidRDefault="0097125C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12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Синичка </w:t>
            </w:r>
          </w:p>
        </w:tc>
        <w:tc>
          <w:tcPr>
            <w:tcW w:w="3190" w:type="dxa"/>
          </w:tcPr>
          <w:p w:rsidR="0094176B" w:rsidRPr="0097125C" w:rsidRDefault="0094176B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94176B" w:rsidRPr="0097125C" w:rsidRDefault="0094176B" w:rsidP="0097125C">
            <w:pPr>
              <w:spacing w:after="17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 ожил. Снова поют птицы, звери резвятся на полянах. Они благодарны нам за помощь и приготовили задание по сказкам</w:t>
      </w:r>
      <w:r w:rsidR="0097125C"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«Угадай-ка». Вспомни название сказки.</w:t>
      </w:r>
    </w:p>
    <w:p w:rsidR="0097125C" w:rsidRPr="0097125C" w:rsidRDefault="00BE2B0C" w:rsidP="0097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</w:t>
      </w:r>
      <w:r w:rsidR="0097125C" w:rsidRPr="0097125C">
        <w:rPr>
          <w:rFonts w:ascii="Times New Roman" w:hAnsi="Times New Roman" w:cs="Times New Roman"/>
          <w:sz w:val="28"/>
          <w:szCs w:val="28"/>
        </w:rPr>
        <w:t xml:space="preserve"> Часто семьей отправлялись </w:t>
      </w:r>
      <w:proofErr w:type="gramStart"/>
      <w:r w:rsidR="0097125C" w:rsidRPr="0097125C">
        <w:rPr>
          <w:rFonts w:ascii="Times New Roman" w:hAnsi="Times New Roman" w:cs="Times New Roman"/>
          <w:sz w:val="28"/>
          <w:szCs w:val="28"/>
        </w:rPr>
        <w:t>они то</w:t>
      </w:r>
      <w:proofErr w:type="gramEnd"/>
      <w:r w:rsidR="0097125C" w:rsidRPr="0097125C">
        <w:rPr>
          <w:rFonts w:ascii="Times New Roman" w:hAnsi="Times New Roman" w:cs="Times New Roman"/>
          <w:sz w:val="28"/>
          <w:szCs w:val="28"/>
        </w:rPr>
        <w:t xml:space="preserve"> в лес, то на речку. Там они проводили свободное время. (Маша и Колобок)</w:t>
      </w:r>
    </w:p>
    <w:p w:rsidR="00BE2B0C" w:rsidRPr="0097125C" w:rsidRDefault="00BE2B0C" w:rsidP="00971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r w:rsidR="0097125C" w:rsidRPr="0097125C">
        <w:rPr>
          <w:rFonts w:ascii="Times New Roman" w:hAnsi="Times New Roman" w:cs="Times New Roman"/>
          <w:sz w:val="28"/>
          <w:szCs w:val="28"/>
        </w:rPr>
        <w:t>И начала перья щипать, да щипать их во все стороны. (Как Ёжик проучил Волка и Лису)</w:t>
      </w:r>
    </w:p>
    <w:p w:rsidR="0097125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r w:rsidR="0097125C" w:rsidRPr="0097125C">
        <w:rPr>
          <w:rFonts w:ascii="Times New Roman" w:hAnsi="Times New Roman" w:cs="Times New Roman"/>
          <w:sz w:val="28"/>
          <w:szCs w:val="28"/>
        </w:rPr>
        <w:t>Оказалось, что одна из синичек, живших в южной стороне леса, запуталась в ветвях березы и никак не могла их распутать. (Один день из жизни Жука)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Викторина.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1) Какая птица самая большая в мире? (Страус.)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2) Любимое лакомство аистов. (Лягушки.)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3) Какая птица носит фамилию известного русского писателя? (Гоголь.)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 xml:space="preserve">4) Какую птицу называют «лесной кошкой»? </w:t>
      </w:r>
      <w:proofErr w:type="gramStart"/>
      <w:r w:rsidRPr="0097125C">
        <w:rPr>
          <w:rStyle w:val="c1"/>
          <w:color w:val="000000"/>
          <w:sz w:val="28"/>
          <w:szCs w:val="28"/>
        </w:rPr>
        <w:t>(Сову.</w:t>
      </w:r>
      <w:proofErr w:type="gramEnd"/>
      <w:r w:rsidRPr="0097125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97125C">
        <w:rPr>
          <w:rStyle w:val="c1"/>
          <w:color w:val="000000"/>
          <w:sz w:val="28"/>
          <w:szCs w:val="28"/>
        </w:rPr>
        <w:t>За ее способность охотиться ночью.)</w:t>
      </w:r>
      <w:proofErr w:type="gramEnd"/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5) Зимуют ли птицы в скворечнике зимой? (Нет.)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6) Птица-гадалка. (Кукушка.)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7) Пингвин относится к отряду птичьих или млекопитающих? (Птичьих.)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8) Где находится ухо у кузнечика? (На ноге.)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9) Из нее выводятся головастики... (Икра.)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10) В народе этот цветок называют «цветком солнца». (Подсолнух.)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 xml:space="preserve">11) Какую хищную птицу можно назвать «санитаром»? </w:t>
      </w:r>
      <w:proofErr w:type="gramStart"/>
      <w:r w:rsidRPr="0097125C">
        <w:rPr>
          <w:rStyle w:val="c1"/>
          <w:color w:val="000000"/>
          <w:sz w:val="28"/>
          <w:szCs w:val="28"/>
        </w:rPr>
        <w:t>(Черного коршуна.</w:t>
      </w:r>
      <w:proofErr w:type="gramEnd"/>
      <w:r w:rsidRPr="0097125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97125C">
        <w:rPr>
          <w:rStyle w:val="c1"/>
          <w:color w:val="000000"/>
          <w:sz w:val="28"/>
          <w:szCs w:val="28"/>
        </w:rPr>
        <w:t>Он питается не только грызунами, но и поедает падаль.)</w:t>
      </w:r>
      <w:proofErr w:type="gramEnd"/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 xml:space="preserve">12) Кто часто </w:t>
      </w:r>
      <w:proofErr w:type="gramStart"/>
      <w:r w:rsidRPr="0097125C">
        <w:rPr>
          <w:rStyle w:val="c1"/>
          <w:color w:val="000000"/>
          <w:sz w:val="28"/>
          <w:szCs w:val="28"/>
        </w:rPr>
        <w:t>меняет одежду не раздеваясь</w:t>
      </w:r>
      <w:proofErr w:type="gramEnd"/>
      <w:r w:rsidRPr="0097125C">
        <w:rPr>
          <w:rStyle w:val="c1"/>
          <w:color w:val="000000"/>
          <w:sz w:val="28"/>
          <w:szCs w:val="28"/>
        </w:rPr>
        <w:t>? (Хамелеон.)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13) Какая рыба вьет гнездо? (Сом, колюшка.)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14) Кто трижды родится, прежде чем стать взрослым? (Бабочка.)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 xml:space="preserve">15) Чем питается зимой жаба? </w:t>
      </w:r>
      <w:proofErr w:type="gramStart"/>
      <w:r w:rsidRPr="0097125C">
        <w:rPr>
          <w:rStyle w:val="c1"/>
          <w:color w:val="000000"/>
          <w:sz w:val="28"/>
          <w:szCs w:val="28"/>
        </w:rPr>
        <w:t>(Ничем.</w:t>
      </w:r>
      <w:proofErr w:type="gramEnd"/>
      <w:r w:rsidRPr="0097125C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97125C">
        <w:rPr>
          <w:rStyle w:val="c1"/>
          <w:color w:val="000000"/>
          <w:sz w:val="28"/>
          <w:szCs w:val="28"/>
        </w:rPr>
        <w:t>Жаба вынуждена сидеть на «диете», так как обычно в это время года она крепко спит.)</w:t>
      </w:r>
      <w:proofErr w:type="gramEnd"/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16) Какая ягода бывает белой, черной, красной? (Смородина.)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lastRenderedPageBreak/>
        <w:t>17) Какая лесная птица считается самой болтливой? (Сорока.)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18) Кого, по праву, в народе называют «лесным доктором»?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(Дятла.)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19) Какие птицы прилетают на юг первыми? (Грачи.)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20) Что подразумевается под термином «тихая охота»? (Сбор грибов.)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21) Какая птица «коллекционирует» блестящие предметы? (Сорока.)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22) Из какого дерева делают спички? (Из осины.)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23) Какую птицу принято считать символом мудрости? (Сову.)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24) Какое дерево, по праву, считается символом России?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(Береза.)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 xml:space="preserve">25) Какая птица не желает «исполнять </w:t>
      </w:r>
      <w:proofErr w:type="gramStart"/>
      <w:r w:rsidRPr="0097125C">
        <w:rPr>
          <w:rStyle w:val="c1"/>
          <w:color w:val="000000"/>
          <w:sz w:val="28"/>
          <w:szCs w:val="28"/>
        </w:rPr>
        <w:t>свой</w:t>
      </w:r>
      <w:proofErr w:type="gramEnd"/>
      <w:r w:rsidRPr="0097125C">
        <w:rPr>
          <w:rStyle w:val="c1"/>
          <w:color w:val="000000"/>
          <w:sz w:val="28"/>
          <w:szCs w:val="28"/>
        </w:rPr>
        <w:t xml:space="preserve"> родительский</w:t>
      </w:r>
    </w:p>
    <w:p w:rsidR="0097125C" w:rsidRPr="0097125C" w:rsidRDefault="0097125C" w:rsidP="0097125C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7125C">
        <w:rPr>
          <w:rStyle w:val="c1"/>
          <w:color w:val="000000"/>
          <w:sz w:val="28"/>
          <w:szCs w:val="28"/>
        </w:rPr>
        <w:t>долг» по отношению к своему будущему потомству, подбрасывая яйца в чужие гнезда? (Кукушка.)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Нужно ли охранять природу? Охранять природу – главная цель экологии. Охранять надо от мусора, дыма и копоти, нерадивых туристов и других нарушителей экологии. Лесничий должен охранять лес от браконьеров и вырубки, пожарные тушить лесные пожары, государство создавать заповедники для сохранения редких животных и растений. Вот и подошла к концу наша экскурсия. Много вспомнили, узнали нового об экологии, будете природу беречь и охранять.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ІІІ. Подведение итогов. Награждение команд.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человек, люби природу,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иногда ее жалей,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увеселительных походах,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растопчи ее полей,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 дальней сутолоке века,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оценить ее спеши,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твой давний, добрый лекарь,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союзница души.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жги ее напропалую,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исчерпывай до дна,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помни истину простую,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 много, а она одна.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Того, кто в лес войдет как враг,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тем, чтоб гнезда разорять,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Заманит он в глухой овраг,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станет ветками хлестать.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если он придет как друг,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будет радостно вокруг.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встречу</w:t>
      </w:r>
      <w:proofErr w:type="gram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солнцу и ветрам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свят в любое время суток,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</w:t>
      </w:r>
      <w:proofErr w:type="gramEnd"/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нас в жару и в стынь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Войди сюда, будь сердцем чуток,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оскверняй его святыню.</w:t>
      </w:r>
    </w:p>
    <w:p w:rsidR="00BE2B0C" w:rsidRPr="0097125C" w:rsidRDefault="00BE2B0C" w:rsidP="0097125C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2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00518" w:rsidRDefault="00675EE3"/>
    <w:sectPr w:rsidR="00300518" w:rsidSect="004B3C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673F0"/>
    <w:multiLevelType w:val="multilevel"/>
    <w:tmpl w:val="3D0C76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75FFE"/>
    <w:multiLevelType w:val="multilevel"/>
    <w:tmpl w:val="5FA8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1207AD"/>
    <w:multiLevelType w:val="multilevel"/>
    <w:tmpl w:val="3A44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76CB9"/>
    <w:multiLevelType w:val="multilevel"/>
    <w:tmpl w:val="9294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4A60D3"/>
    <w:multiLevelType w:val="multilevel"/>
    <w:tmpl w:val="76DE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E2B0C"/>
    <w:rsid w:val="00163AD1"/>
    <w:rsid w:val="00226558"/>
    <w:rsid w:val="003F7508"/>
    <w:rsid w:val="003F7FD2"/>
    <w:rsid w:val="004B3C19"/>
    <w:rsid w:val="00675EE3"/>
    <w:rsid w:val="00686674"/>
    <w:rsid w:val="007169C0"/>
    <w:rsid w:val="007310B8"/>
    <w:rsid w:val="0082427C"/>
    <w:rsid w:val="0094176B"/>
    <w:rsid w:val="009517DC"/>
    <w:rsid w:val="0097125C"/>
    <w:rsid w:val="009B4E9D"/>
    <w:rsid w:val="00BE2B0C"/>
    <w:rsid w:val="00CB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C0"/>
  </w:style>
  <w:style w:type="paragraph" w:styleId="2">
    <w:name w:val="heading 2"/>
    <w:basedOn w:val="a"/>
    <w:link w:val="20"/>
    <w:uiPriority w:val="9"/>
    <w:qFormat/>
    <w:rsid w:val="00BE2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B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E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B0C"/>
    <w:rPr>
      <w:b/>
      <w:bCs/>
    </w:rPr>
  </w:style>
  <w:style w:type="table" w:styleId="a5">
    <w:name w:val="Table Grid"/>
    <w:basedOn w:val="a1"/>
    <w:uiPriority w:val="59"/>
    <w:rsid w:val="00941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7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125C"/>
  </w:style>
  <w:style w:type="paragraph" w:customStyle="1" w:styleId="c0">
    <w:name w:val="c0"/>
    <w:basedOn w:val="a"/>
    <w:rsid w:val="00971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71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648F5-27C3-436D-A65D-A7116DFD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2023-05-04T07:27:00Z</dcterms:created>
  <dcterms:modified xsi:type="dcterms:W3CDTF">2023-07-13T06:51:00Z</dcterms:modified>
</cp:coreProperties>
</file>